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sz w:val="32"/>
          <w:szCs w:val="32"/>
        </w:rPr>
      </w:pPr>
      <w:bookmarkStart w:colFirst="0" w:colLast="0" w:name="_j1zd5dvy4kes" w:id="0"/>
      <w:bookmarkEnd w:id="0"/>
      <w:r w:rsidDel="00000000" w:rsidR="00000000" w:rsidRPr="00000000">
        <w:rPr>
          <w:b w:val="1"/>
          <w:sz w:val="32"/>
          <w:szCs w:val="32"/>
          <w:rtl w:val="0"/>
        </w:rPr>
        <w:t xml:space="preserve">User Acceptance Test Case Template</w:t>
      </w:r>
    </w:p>
    <w:p w:rsidR="00000000" w:rsidDel="00000000" w:rsidP="00000000" w:rsidRDefault="00000000" w:rsidRPr="00000000" w14:paraId="00000002">
      <w:pPr>
        <w:pStyle w:val="Heading2"/>
        <w:spacing w:after="20" w:lineRule="auto"/>
        <w:rPr>
          <w:sz w:val="30"/>
          <w:szCs w:val="30"/>
        </w:rPr>
      </w:pPr>
      <w:bookmarkStart w:colFirst="0" w:colLast="0" w:name="_byw71w7rmgod" w:id="1"/>
      <w:bookmarkEnd w:id="1"/>
      <w:r w:rsidDel="00000000" w:rsidR="00000000" w:rsidRPr="00000000">
        <w:rPr>
          <w:sz w:val="30"/>
          <w:szCs w:val="30"/>
          <w:rtl w:val="0"/>
        </w:rPr>
        <w:t xml:space="preserve">Test case/scenario ID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20" w:lineRule="auto"/>
        <w:rPr/>
      </w:pPr>
      <w:bookmarkStart w:colFirst="0" w:colLast="0" w:name="_bxn066z9yxo1" w:id="2"/>
      <w:bookmarkEnd w:id="2"/>
      <w:r w:rsidDel="00000000" w:rsidR="00000000" w:rsidRPr="00000000">
        <w:rPr>
          <w:rtl w:val="0"/>
        </w:rPr>
        <w:t xml:space="preserve">Feature being tested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pacing w:after="20" w:lineRule="auto"/>
        <w:rPr/>
      </w:pPr>
      <w:bookmarkStart w:colFirst="0" w:colLast="0" w:name="_addtk4j2ez3k" w:id="3"/>
      <w:bookmarkEnd w:id="3"/>
      <w:r w:rsidDel="00000000" w:rsidR="00000000" w:rsidRPr="00000000">
        <w:rPr>
          <w:rtl w:val="0"/>
        </w:rPr>
        <w:t xml:space="preserve">Test objective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spacing w:after="20" w:lineRule="auto"/>
        <w:rPr/>
      </w:pPr>
      <w:bookmarkStart w:colFirst="0" w:colLast="0" w:name="_9zr6exvifnoe" w:id="4"/>
      <w:bookmarkEnd w:id="4"/>
      <w:r w:rsidDel="00000000" w:rsidR="00000000" w:rsidRPr="00000000">
        <w:rPr>
          <w:rtl w:val="0"/>
        </w:rPr>
        <w:t xml:space="preserve">Test steps</w:t>
      </w:r>
    </w:p>
    <w:p w:rsidR="00000000" w:rsidDel="00000000" w:rsidP="00000000" w:rsidRDefault="00000000" w:rsidRPr="00000000" w14:paraId="00000009">
      <w:pPr>
        <w:numPr>
          <w:ilvl w:val="0"/>
          <w:numId w:val="1"/>
        </w:numPr>
        <w:spacing w:after="0" w:afterAutospacing="0" w:lineRule="auto"/>
        <w:ind w:left="720" w:hanging="360"/>
      </w:pPr>
      <w:r w:rsidDel="00000000" w:rsidR="00000000" w:rsidRPr="00000000">
        <w:rPr>
          <w:rtl w:val="0"/>
        </w:rPr>
      </w:r>
    </w:p>
    <w:p w:rsidR="00000000" w:rsidDel="00000000" w:rsidP="00000000" w:rsidRDefault="00000000" w:rsidRPr="00000000" w14:paraId="0000000A">
      <w:pPr>
        <w:numPr>
          <w:ilvl w:val="0"/>
          <w:numId w:val="1"/>
        </w:numPr>
        <w:spacing w:after="0" w:afterAutospacing="0" w:lineRule="auto"/>
        <w:ind w:left="720" w:hanging="360"/>
      </w:pPr>
      <w:r w:rsidDel="00000000" w:rsidR="00000000" w:rsidRPr="00000000">
        <w:rPr>
          <w:rtl w:val="0"/>
        </w:rPr>
      </w:r>
    </w:p>
    <w:p w:rsidR="00000000" w:rsidDel="00000000" w:rsidP="00000000" w:rsidRDefault="00000000" w:rsidRPr="00000000" w14:paraId="0000000B">
      <w:pPr>
        <w:numPr>
          <w:ilvl w:val="0"/>
          <w:numId w:val="1"/>
        </w:numPr>
        <w:spacing w:after="20" w:lineRule="auto"/>
        <w:ind w:left="720" w:hanging="360"/>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spacing w:after="20" w:lineRule="auto"/>
        <w:rPr/>
      </w:pPr>
      <w:bookmarkStart w:colFirst="0" w:colLast="0" w:name="_gf8kkhce9xbz" w:id="5"/>
      <w:bookmarkEnd w:id="5"/>
      <w:r w:rsidDel="00000000" w:rsidR="00000000" w:rsidRPr="00000000">
        <w:rPr>
          <w:rtl w:val="0"/>
        </w:rPr>
        <w:t xml:space="preserve">Expected results</w:t>
      </w:r>
    </w:p>
    <w:p w:rsidR="00000000" w:rsidDel="00000000" w:rsidP="00000000" w:rsidRDefault="00000000" w:rsidRPr="00000000" w14:paraId="0000000E">
      <w:pPr>
        <w:spacing w:after="20" w:lineRule="auto"/>
        <w:rPr/>
      </w:pPr>
      <w:r w:rsidDel="00000000" w:rsidR="00000000" w:rsidRPr="00000000">
        <w:rPr>
          <w:rtl w:val="0"/>
        </w:rPr>
      </w:r>
    </w:p>
    <w:p w:rsidR="00000000" w:rsidDel="00000000" w:rsidP="00000000" w:rsidRDefault="00000000" w:rsidRPr="00000000" w14:paraId="0000000F">
      <w:pPr>
        <w:pStyle w:val="Heading2"/>
        <w:spacing w:after="20" w:lineRule="auto"/>
        <w:rPr/>
      </w:pPr>
      <w:bookmarkStart w:colFirst="0" w:colLast="0" w:name="_b3djob31twkd" w:id="6"/>
      <w:bookmarkEnd w:id="6"/>
      <w:r w:rsidDel="00000000" w:rsidR="00000000" w:rsidRPr="00000000">
        <w:rPr>
          <w:rtl w:val="0"/>
        </w:rPr>
        <w:t xml:space="preserve">Pass/fail criteria</w:t>
      </w:r>
    </w:p>
    <w:p w:rsidR="00000000" w:rsidDel="00000000" w:rsidP="00000000" w:rsidRDefault="00000000" w:rsidRPr="00000000" w14:paraId="00000010">
      <w:pPr>
        <w:spacing w:after="20" w:lineRule="auto"/>
        <w:rPr/>
      </w:pPr>
      <w:r w:rsidDel="00000000" w:rsidR="00000000" w:rsidRPr="00000000">
        <w:rPr>
          <w:rtl w:val="0"/>
        </w:rPr>
      </w:r>
    </w:p>
    <w:p w:rsidR="00000000" w:rsidDel="00000000" w:rsidP="00000000" w:rsidRDefault="00000000" w:rsidRPr="00000000" w14:paraId="00000011">
      <w:pPr>
        <w:pStyle w:val="Heading2"/>
        <w:spacing w:after="20" w:lineRule="auto"/>
        <w:rPr/>
      </w:pPr>
      <w:bookmarkStart w:colFirst="0" w:colLast="0" w:name="_x57nrumyu1y" w:id="7"/>
      <w:bookmarkEnd w:id="7"/>
      <w:r w:rsidDel="00000000" w:rsidR="00000000" w:rsidRPr="00000000">
        <w:rPr>
          <w:rtl w:val="0"/>
        </w:rPr>
        <w:t xml:space="preserve">Notes/observations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c05ol3uuzwuc" w:id="8"/>
      <w:bookmarkEnd w:id="8"/>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pPr>
      <w:bookmarkStart w:colFirst="0" w:colLast="0" w:name="_hgkmc6gtzpdz" w:id="9"/>
      <w:bookmarkEnd w:id="9"/>
      <w:r w:rsidDel="00000000" w:rsidR="00000000" w:rsidRPr="00000000">
        <w:rPr>
          <w:rtl w:val="0"/>
        </w:rPr>
        <w:t xml:space="preserve">User Acceptance Test Case Sample</w:t>
      </w:r>
    </w:p>
    <w:p w:rsidR="00000000" w:rsidDel="00000000" w:rsidP="00000000" w:rsidRDefault="00000000" w:rsidRPr="00000000" w14:paraId="00000015">
      <w:pPr>
        <w:pStyle w:val="Heading2"/>
        <w:spacing w:after="20" w:lineRule="auto"/>
        <w:rPr/>
      </w:pPr>
      <w:bookmarkStart w:colFirst="0" w:colLast="0" w:name="_b0i2vevcpk8o" w:id="10"/>
      <w:bookmarkEnd w:id="10"/>
      <w:r w:rsidDel="00000000" w:rsidR="00000000" w:rsidRPr="00000000">
        <w:rPr>
          <w:rtl w:val="0"/>
        </w:rPr>
        <w:t xml:space="preserve">Test case/scenario ID</w:t>
      </w:r>
    </w:p>
    <w:p w:rsidR="00000000" w:rsidDel="00000000" w:rsidP="00000000" w:rsidRDefault="00000000" w:rsidRPr="00000000" w14:paraId="00000016">
      <w:pPr>
        <w:rPr/>
      </w:pPr>
      <w:r w:rsidDel="00000000" w:rsidR="00000000" w:rsidRPr="00000000">
        <w:rPr>
          <w:rtl w:val="0"/>
        </w:rPr>
        <w:t xml:space="preserve">UAT001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spacing w:after="20" w:lineRule="auto"/>
        <w:rPr/>
      </w:pPr>
      <w:bookmarkStart w:colFirst="0" w:colLast="0" w:name="_x1nwkcbd5x8m" w:id="11"/>
      <w:bookmarkEnd w:id="11"/>
      <w:r w:rsidDel="00000000" w:rsidR="00000000" w:rsidRPr="00000000">
        <w:rPr>
          <w:rtl w:val="0"/>
        </w:rPr>
        <w:t xml:space="preserve">Feature being tested </w:t>
      </w:r>
    </w:p>
    <w:p w:rsidR="00000000" w:rsidDel="00000000" w:rsidP="00000000" w:rsidRDefault="00000000" w:rsidRPr="00000000" w14:paraId="00000019">
      <w:pPr>
        <w:rPr/>
      </w:pPr>
      <w:r w:rsidDel="00000000" w:rsidR="00000000" w:rsidRPr="00000000">
        <w:rPr>
          <w:rtl w:val="0"/>
        </w:rPr>
        <w:t xml:space="preserve">Login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spacing w:after="20" w:lineRule="auto"/>
        <w:rPr/>
      </w:pPr>
      <w:bookmarkStart w:colFirst="0" w:colLast="0" w:name="_itn4cwakwdh0" w:id="12"/>
      <w:bookmarkEnd w:id="12"/>
      <w:r w:rsidDel="00000000" w:rsidR="00000000" w:rsidRPr="00000000">
        <w:rPr>
          <w:rtl w:val="0"/>
        </w:rPr>
        <w:t xml:space="preserve">Test objective</w:t>
      </w:r>
    </w:p>
    <w:p w:rsidR="00000000" w:rsidDel="00000000" w:rsidP="00000000" w:rsidRDefault="00000000" w:rsidRPr="00000000" w14:paraId="0000001C">
      <w:pPr>
        <w:rPr/>
      </w:pPr>
      <w:r w:rsidDel="00000000" w:rsidR="00000000" w:rsidRPr="00000000">
        <w:rPr>
          <w:rtl w:val="0"/>
        </w:rPr>
        <w:t xml:space="preserve">To ensure that the login feature works as intended and allows users to access their account.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spacing w:after="20" w:lineRule="auto"/>
        <w:rPr/>
      </w:pPr>
      <w:bookmarkStart w:colFirst="0" w:colLast="0" w:name="_pt43h8dlym7l" w:id="13"/>
      <w:bookmarkEnd w:id="13"/>
      <w:r w:rsidDel="00000000" w:rsidR="00000000" w:rsidRPr="00000000">
        <w:rPr>
          <w:rtl w:val="0"/>
        </w:rPr>
        <w:t xml:space="preserve">Test steps</w:t>
      </w:r>
    </w:p>
    <w:p w:rsidR="00000000" w:rsidDel="00000000" w:rsidP="00000000" w:rsidRDefault="00000000" w:rsidRPr="00000000" w14:paraId="0000001F">
      <w:pPr>
        <w:numPr>
          <w:ilvl w:val="0"/>
          <w:numId w:val="2"/>
        </w:numPr>
        <w:spacing w:after="20" w:lineRule="auto"/>
        <w:ind w:left="720" w:hanging="360"/>
      </w:pPr>
      <w:r w:rsidDel="00000000" w:rsidR="00000000" w:rsidRPr="00000000">
        <w:rPr>
          <w:rtl w:val="0"/>
        </w:rPr>
        <w:t xml:space="preserve">Navigate to the login page.</w:t>
      </w:r>
    </w:p>
    <w:p w:rsidR="00000000" w:rsidDel="00000000" w:rsidP="00000000" w:rsidRDefault="00000000" w:rsidRPr="00000000" w14:paraId="00000020">
      <w:pPr>
        <w:numPr>
          <w:ilvl w:val="0"/>
          <w:numId w:val="2"/>
        </w:numPr>
        <w:spacing w:after="20" w:lineRule="auto"/>
        <w:ind w:left="720" w:hanging="360"/>
      </w:pPr>
      <w:r w:rsidDel="00000000" w:rsidR="00000000" w:rsidRPr="00000000">
        <w:rPr>
          <w:rtl w:val="0"/>
        </w:rPr>
        <w:t xml:space="preserve">Enter a valid email address and password.</w:t>
      </w:r>
    </w:p>
    <w:p w:rsidR="00000000" w:rsidDel="00000000" w:rsidP="00000000" w:rsidRDefault="00000000" w:rsidRPr="00000000" w14:paraId="00000021">
      <w:pPr>
        <w:numPr>
          <w:ilvl w:val="0"/>
          <w:numId w:val="2"/>
        </w:numPr>
        <w:spacing w:after="20" w:lineRule="auto"/>
        <w:ind w:left="720" w:hanging="360"/>
      </w:pPr>
      <w:r w:rsidDel="00000000" w:rsidR="00000000" w:rsidRPr="00000000">
        <w:rPr>
          <w:rtl w:val="0"/>
        </w:rPr>
        <w:t xml:space="preserve">Click the "Login" button.</w:t>
      </w:r>
    </w:p>
    <w:p w:rsidR="00000000" w:rsidDel="00000000" w:rsidP="00000000" w:rsidRDefault="00000000" w:rsidRPr="00000000" w14:paraId="00000022">
      <w:pPr>
        <w:spacing w:after="20" w:lineRule="auto"/>
        <w:rPr/>
      </w:pPr>
      <w:r w:rsidDel="00000000" w:rsidR="00000000" w:rsidRPr="00000000">
        <w:rPr>
          <w:rtl w:val="0"/>
        </w:rPr>
      </w:r>
    </w:p>
    <w:p w:rsidR="00000000" w:rsidDel="00000000" w:rsidP="00000000" w:rsidRDefault="00000000" w:rsidRPr="00000000" w14:paraId="00000023">
      <w:pPr>
        <w:pStyle w:val="Heading2"/>
        <w:spacing w:after="20" w:lineRule="auto"/>
        <w:rPr/>
      </w:pPr>
      <w:bookmarkStart w:colFirst="0" w:colLast="0" w:name="_51vnjfzefrza" w:id="14"/>
      <w:bookmarkEnd w:id="14"/>
      <w:r w:rsidDel="00000000" w:rsidR="00000000" w:rsidRPr="00000000">
        <w:rPr>
          <w:rtl w:val="0"/>
        </w:rPr>
        <w:t xml:space="preserve">Expected results </w:t>
      </w:r>
    </w:p>
    <w:p w:rsidR="00000000" w:rsidDel="00000000" w:rsidP="00000000" w:rsidRDefault="00000000" w:rsidRPr="00000000" w14:paraId="00000024">
      <w:pPr>
        <w:rPr/>
      </w:pPr>
      <w:r w:rsidDel="00000000" w:rsidR="00000000" w:rsidRPr="00000000">
        <w:rPr>
          <w:rtl w:val="0"/>
        </w:rPr>
        <w:t xml:space="preserve">The user should be logged into their account and redirected to the dashboard.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spacing w:after="20" w:lineRule="auto"/>
        <w:rPr/>
      </w:pPr>
      <w:bookmarkStart w:colFirst="0" w:colLast="0" w:name="_f7bexlny36sf" w:id="15"/>
      <w:bookmarkEnd w:id="15"/>
      <w:r w:rsidDel="00000000" w:rsidR="00000000" w:rsidRPr="00000000">
        <w:rPr>
          <w:rtl w:val="0"/>
        </w:rPr>
        <w:t xml:space="preserve">Pass/fail criteria </w:t>
      </w:r>
    </w:p>
    <w:p w:rsidR="00000000" w:rsidDel="00000000" w:rsidP="00000000" w:rsidRDefault="00000000" w:rsidRPr="00000000" w14:paraId="00000027">
      <w:pPr>
        <w:rPr/>
      </w:pPr>
      <w:r w:rsidDel="00000000" w:rsidR="00000000" w:rsidRPr="00000000">
        <w:rPr>
          <w:rtl w:val="0"/>
        </w:rPr>
        <w:t xml:space="preserve">The test passes if the user is able to log in and access their account without any errors. The test fails if the user encounters any errors or is unable to access their account.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spacing w:after="20" w:lineRule="auto"/>
        <w:rPr/>
      </w:pPr>
      <w:bookmarkStart w:colFirst="0" w:colLast="0" w:name="_lkeie7mnmq3l" w:id="16"/>
      <w:bookmarkEnd w:id="16"/>
      <w:r w:rsidDel="00000000" w:rsidR="00000000" w:rsidRPr="00000000">
        <w:rPr>
          <w:rtl w:val="0"/>
        </w:rPr>
        <w:t xml:space="preserve">Notes/observations </w:t>
      </w:r>
    </w:p>
    <w:p w:rsidR="00000000" w:rsidDel="00000000" w:rsidP="00000000" w:rsidRDefault="00000000" w:rsidRPr="00000000" w14:paraId="0000002A">
      <w:pPr>
        <w:rPr/>
      </w:pPr>
      <w:r w:rsidDel="00000000" w:rsidR="00000000" w:rsidRPr="00000000">
        <w:rPr>
          <w:rtl w:val="0"/>
        </w:rPr>
        <w:t xml:space="preserve">If the test fails, record any error messages or issues encountered during the testing process.</w:t>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color w:val="999999"/>
      </w:rPr>
    </w:pPr>
    <w:hyperlink r:id="rId1">
      <w:r w:rsidDel="00000000" w:rsidR="00000000" w:rsidRPr="00000000">
        <w:rPr>
          <w:color w:val="999999"/>
          <w:u w:val="single"/>
          <w:rtl w:val="0"/>
        </w:rPr>
        <w:t xml:space="preserve">www.centercode.com</w:t>
      </w:r>
    </w:hyperlink>
    <w:r w:rsidDel="00000000" w:rsidR="00000000" w:rsidRPr="00000000">
      <w:rPr>
        <w:color w:val="999999"/>
        <w:rtl w:val="0"/>
      </w:rPr>
      <w:t xml:space="preserve"> | UAT Templates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4"/>
        <w:szCs w:val="24"/>
        <w:lang w:val="en"/>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line="240" w:lineRule="auto"/>
    </w:pPr>
    <w:rPr>
      <w:rFonts w:ascii="Poppins" w:cs="Poppins" w:eastAsia="Poppins" w:hAnsi="Poppins"/>
      <w:b w:val="1"/>
      <w:sz w:val="32"/>
      <w:szCs w:val="32"/>
    </w:rPr>
  </w:style>
  <w:style w:type="paragraph" w:styleId="Heading2">
    <w:name w:val="heading 2"/>
    <w:basedOn w:val="Normal"/>
    <w:next w:val="Normal"/>
    <w:pPr>
      <w:spacing w:after="20" w:line="240" w:lineRule="auto"/>
    </w:pPr>
    <w:rPr>
      <w:rFonts w:ascii="Poppins" w:cs="Poppins" w:eastAsia="Poppins" w:hAnsi="Poppins"/>
      <w:sz w:val="30"/>
      <w:szCs w:val="30"/>
    </w:rPr>
  </w:style>
  <w:style w:type="paragraph" w:styleId="Heading3">
    <w:name w:val="heading 3"/>
    <w:basedOn w:val="Normal"/>
    <w:next w:val="Normal"/>
    <w:pPr>
      <w:pageBreakBefore w:val="0"/>
      <w:spacing w:after="100" w:line="240" w:lineRule="auto"/>
    </w:pPr>
    <w:rPr>
      <w:b w:val="1"/>
      <w:sz w:val="20"/>
      <w:szCs w:val="20"/>
    </w:rPr>
  </w:style>
  <w:style w:type="paragraph" w:styleId="Heading4">
    <w:name w:val="heading 4"/>
    <w:basedOn w:val="Normal"/>
    <w:next w:val="Normal"/>
    <w:pPr>
      <w:pageBreakBefore w:val="0"/>
      <w:spacing w:after="60" w:line="240" w:lineRule="auto"/>
    </w:pPr>
    <w:rPr>
      <w:b w:val="1"/>
      <w:color w:val="ff0000"/>
      <w:sz w:val="22"/>
      <w:szCs w:val="22"/>
    </w:rPr>
  </w:style>
  <w:style w:type="paragraph" w:styleId="Heading5">
    <w:name w:val="heading 5"/>
    <w:basedOn w:val="Normal"/>
    <w:next w:val="Normal"/>
    <w:pPr>
      <w:pageBreakBefore w:val="0"/>
      <w:spacing w:after="20" w:lineRule="auto"/>
    </w:pPr>
    <w:rPr>
      <w:b w:val="1"/>
      <w:sz w:val="24"/>
      <w:szCs w:val="24"/>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pageBreakBefore w:val="0"/>
      <w:spacing w:after="160" w:lineRule="auto"/>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